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B094" w14:textId="77777777" w:rsidR="00D23389" w:rsidRDefault="00D23389" w:rsidP="0085545B">
      <w:pPr>
        <w:jc w:val="center"/>
        <w:rPr>
          <w:b/>
          <w:sz w:val="23"/>
          <w:szCs w:val="23"/>
        </w:rPr>
      </w:pPr>
    </w:p>
    <w:p w14:paraId="3BD1090D" w14:textId="77777777" w:rsidR="00401EDE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 xml:space="preserve">РАСПИСАНИЕ </w:t>
      </w:r>
    </w:p>
    <w:p w14:paraId="209DDB9E" w14:textId="269EF95C" w:rsidR="00462411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 xml:space="preserve">факультативных занятий </w:t>
      </w:r>
    </w:p>
    <w:p w14:paraId="225D0AFB" w14:textId="77777777" w:rsidR="00514F92" w:rsidRDefault="00514F92" w:rsidP="0085545B">
      <w:pPr>
        <w:jc w:val="center"/>
        <w:rPr>
          <w:b/>
          <w:sz w:val="23"/>
          <w:szCs w:val="23"/>
        </w:rPr>
      </w:pPr>
    </w:p>
    <w:p w14:paraId="2D8069B6" w14:textId="4F6DCB6F" w:rsidR="00484930" w:rsidRDefault="00484930" w:rsidP="00484930">
      <w:pPr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I</w:t>
      </w:r>
      <w:r>
        <w:rPr>
          <w:b/>
          <w:sz w:val="23"/>
          <w:szCs w:val="23"/>
        </w:rPr>
        <w:t xml:space="preserve"> семестр 202</w:t>
      </w:r>
      <w:r w:rsidR="00514F92">
        <w:rPr>
          <w:b/>
          <w:sz w:val="23"/>
          <w:szCs w:val="23"/>
        </w:rPr>
        <w:t>5/2026</w:t>
      </w:r>
      <w:r>
        <w:rPr>
          <w:b/>
          <w:sz w:val="23"/>
          <w:szCs w:val="23"/>
        </w:rPr>
        <w:t xml:space="preserve"> учебного года</w:t>
      </w:r>
    </w:p>
    <w:p w14:paraId="7CC812C7" w14:textId="77777777" w:rsidR="00514F92" w:rsidRDefault="00514F92" w:rsidP="00484930">
      <w:pPr>
        <w:rPr>
          <w:b/>
          <w:sz w:val="23"/>
          <w:szCs w:val="23"/>
        </w:rPr>
      </w:pP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84930" w:rsidRPr="0066147A" w14:paraId="2898F2BA" w14:textId="77777777" w:rsidTr="001B4FE6">
        <w:trPr>
          <w:tblHeader/>
        </w:trPr>
        <w:tc>
          <w:tcPr>
            <w:tcW w:w="1129" w:type="dxa"/>
          </w:tcPr>
          <w:p w14:paraId="32643FB6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4AED05BA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02019DE5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13130E32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5D1449E3" w14:textId="77777777" w:rsidR="00484930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6E63835F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7AB3C1A7" w14:textId="77777777" w:rsidR="00484930" w:rsidRPr="00DE1B0D" w:rsidRDefault="00484930" w:rsidP="001B4FE6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5D192478" w14:textId="77777777" w:rsidR="00484930" w:rsidRPr="0066147A" w:rsidRDefault="00484930" w:rsidP="001B4FE6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514F92" w:rsidRPr="004A0948" w14:paraId="389C56FA" w14:textId="77777777" w:rsidTr="001B4FE6">
        <w:tc>
          <w:tcPr>
            <w:tcW w:w="1129" w:type="dxa"/>
            <w:vMerge w:val="restart"/>
          </w:tcPr>
          <w:p w14:paraId="0EA488F7" w14:textId="3A40DA4A" w:rsidR="00514F92" w:rsidRPr="0066147A" w:rsidRDefault="00514F92" w:rsidP="00514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ДО25</w:t>
            </w:r>
          </w:p>
        </w:tc>
        <w:tc>
          <w:tcPr>
            <w:tcW w:w="1824" w:type="dxa"/>
          </w:tcPr>
          <w:p w14:paraId="59271278" w14:textId="3C483314" w:rsidR="00514F92" w:rsidRPr="004A0948" w:rsidRDefault="00514F92" w:rsidP="00514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  <w:vMerge w:val="restart"/>
          </w:tcPr>
          <w:p w14:paraId="4AFC5BE9" w14:textId="0E21FCFD" w:rsidR="00514F92" w:rsidRPr="00BF44DD" w:rsidRDefault="00514F92" w:rsidP="001B4FE6">
            <w:pPr>
              <w:jc w:val="center"/>
              <w:rPr>
                <w:sz w:val="23"/>
                <w:szCs w:val="23"/>
              </w:rPr>
            </w:pPr>
            <w:r>
              <w:t>Методические аспекты организации воспитательной среды в учреждениях дошкольного образования</w:t>
            </w:r>
          </w:p>
        </w:tc>
        <w:tc>
          <w:tcPr>
            <w:tcW w:w="1797" w:type="dxa"/>
          </w:tcPr>
          <w:p w14:paraId="4E5EDD13" w14:textId="7B344866" w:rsidR="00514F92" w:rsidRPr="00D920B9" w:rsidRDefault="00514F92" w:rsidP="00514F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2853FD2B" w14:textId="4B9E9F08" w:rsidR="00514F92" w:rsidRPr="004A0948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</w:t>
            </w:r>
          </w:p>
        </w:tc>
        <w:tc>
          <w:tcPr>
            <w:tcW w:w="1843" w:type="dxa"/>
            <w:vMerge w:val="restart"/>
          </w:tcPr>
          <w:p w14:paraId="3924173D" w14:textId="6EF75BC4" w:rsidR="00514F92" w:rsidRPr="004A0948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Шестакова Л.В.  </w:t>
            </w:r>
          </w:p>
        </w:tc>
      </w:tr>
      <w:tr w:rsidR="00514F92" w:rsidRPr="004A0948" w14:paraId="4D9BE54E" w14:textId="77777777" w:rsidTr="001B4FE6">
        <w:tc>
          <w:tcPr>
            <w:tcW w:w="1129" w:type="dxa"/>
            <w:vMerge/>
          </w:tcPr>
          <w:p w14:paraId="407C9C12" w14:textId="77777777" w:rsidR="00514F92" w:rsidRDefault="00514F92" w:rsidP="007B23F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24" w:type="dxa"/>
          </w:tcPr>
          <w:p w14:paraId="077C43FF" w14:textId="0E83D69F" w:rsidR="00514F92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Пятница</w:t>
            </w:r>
          </w:p>
        </w:tc>
        <w:tc>
          <w:tcPr>
            <w:tcW w:w="3705" w:type="dxa"/>
            <w:vMerge/>
          </w:tcPr>
          <w:p w14:paraId="45493EDD" w14:textId="77777777" w:rsidR="00514F92" w:rsidRDefault="00514F92" w:rsidP="001B4F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25FD8B17" w14:textId="3D15A729" w:rsidR="00514F92" w:rsidRDefault="00514F92" w:rsidP="001B4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№1</w:t>
            </w:r>
          </w:p>
        </w:tc>
        <w:tc>
          <w:tcPr>
            <w:tcW w:w="977" w:type="dxa"/>
          </w:tcPr>
          <w:p w14:paraId="0ACDACED" w14:textId="1F47DB37" w:rsidR="00514F92" w:rsidRDefault="00514F92" w:rsidP="00D339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</w:t>
            </w:r>
          </w:p>
        </w:tc>
        <w:tc>
          <w:tcPr>
            <w:tcW w:w="1843" w:type="dxa"/>
            <w:vMerge/>
          </w:tcPr>
          <w:p w14:paraId="0F6FC316" w14:textId="77777777" w:rsidR="00514F92" w:rsidRDefault="00514F92" w:rsidP="00BC20B4">
            <w:pPr>
              <w:jc w:val="center"/>
              <w:rPr>
                <w:sz w:val="23"/>
                <w:szCs w:val="23"/>
              </w:rPr>
            </w:pPr>
          </w:p>
        </w:tc>
      </w:tr>
      <w:tr w:rsidR="00484930" w:rsidRPr="004A0948" w14:paraId="56DF8DC2" w14:textId="77777777" w:rsidTr="001B4FE6">
        <w:tc>
          <w:tcPr>
            <w:tcW w:w="1129" w:type="dxa"/>
          </w:tcPr>
          <w:p w14:paraId="60C18A29" w14:textId="44C51FF7" w:rsidR="00484930" w:rsidRDefault="007B23F6" w:rsidP="007B23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 w:rsidR="00484930">
              <w:rPr>
                <w:sz w:val="23"/>
                <w:szCs w:val="23"/>
              </w:rPr>
              <w:t>НО2</w:t>
            </w:r>
            <w:r w:rsidR="00514F92">
              <w:rPr>
                <w:sz w:val="23"/>
                <w:szCs w:val="23"/>
              </w:rPr>
              <w:t>5</w:t>
            </w:r>
          </w:p>
        </w:tc>
        <w:tc>
          <w:tcPr>
            <w:tcW w:w="1824" w:type="dxa"/>
          </w:tcPr>
          <w:p w14:paraId="7BDE42D3" w14:textId="1B408FC9" w:rsidR="00484930" w:rsidRDefault="00514F92" w:rsidP="00514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</w:tc>
        <w:tc>
          <w:tcPr>
            <w:tcW w:w="3705" w:type="dxa"/>
          </w:tcPr>
          <w:p w14:paraId="18B68321" w14:textId="68C0239F" w:rsidR="00484930" w:rsidRPr="00BF44DD" w:rsidRDefault="00514F92" w:rsidP="001B4FE6">
            <w:pPr>
              <w:jc w:val="center"/>
              <w:rPr>
                <w:sz w:val="23"/>
                <w:szCs w:val="23"/>
              </w:rPr>
            </w:pPr>
            <w:r>
              <w:t xml:space="preserve">Организация педагогического взаимодействия с родителями обучающихся на </w:t>
            </w:r>
            <w:r>
              <w:rPr>
                <w:lang w:val="en-US"/>
              </w:rPr>
              <w:t>I</w:t>
            </w:r>
            <w:r>
              <w:t xml:space="preserve"> ступени общего среднего образования</w:t>
            </w:r>
          </w:p>
        </w:tc>
        <w:tc>
          <w:tcPr>
            <w:tcW w:w="1797" w:type="dxa"/>
          </w:tcPr>
          <w:p w14:paraId="2CD140D0" w14:textId="55B82093" w:rsidR="00484930" w:rsidRPr="00D920B9" w:rsidRDefault="00484930" w:rsidP="00514F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514F92">
              <w:rPr>
                <w:sz w:val="22"/>
              </w:rPr>
              <w:t>6-</w:t>
            </w:r>
            <w:r>
              <w:rPr>
                <w:sz w:val="22"/>
              </w:rPr>
              <w:t>7</w:t>
            </w:r>
          </w:p>
        </w:tc>
        <w:tc>
          <w:tcPr>
            <w:tcW w:w="977" w:type="dxa"/>
          </w:tcPr>
          <w:p w14:paraId="72B02B66" w14:textId="3E5E6F6F" w:rsidR="00484930" w:rsidRPr="004A0948" w:rsidRDefault="00514F92" w:rsidP="00D339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843" w:type="dxa"/>
          </w:tcPr>
          <w:p w14:paraId="6B7DDEF7" w14:textId="788B7C36" w:rsidR="00484930" w:rsidRPr="004A0948" w:rsidRDefault="00514F92" w:rsidP="00514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Журавлёва Л.А.</w:t>
            </w:r>
          </w:p>
        </w:tc>
      </w:tr>
      <w:tr w:rsidR="00514F92" w:rsidRPr="004A0948" w14:paraId="3CDA83AA" w14:textId="77777777" w:rsidTr="001B4FE6">
        <w:trPr>
          <w:trHeight w:val="803"/>
        </w:trPr>
        <w:tc>
          <w:tcPr>
            <w:tcW w:w="1129" w:type="dxa"/>
            <w:vMerge w:val="restart"/>
          </w:tcPr>
          <w:p w14:paraId="594E3832" w14:textId="0A2C58EC" w:rsidR="00514F92" w:rsidRDefault="00514F92" w:rsidP="007B23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ИЯ2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824" w:type="dxa"/>
          </w:tcPr>
          <w:p w14:paraId="28CEC582" w14:textId="7461A021" w:rsidR="00514F92" w:rsidRDefault="00514F92" w:rsidP="00514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  <w:vMerge w:val="restart"/>
          </w:tcPr>
          <w:p w14:paraId="1F7BE2EC" w14:textId="6160433F" w:rsidR="00514F92" w:rsidRPr="00BF44DD" w:rsidRDefault="00514F92" w:rsidP="001B4FE6">
            <w:pPr>
              <w:jc w:val="center"/>
              <w:rPr>
                <w:sz w:val="23"/>
                <w:szCs w:val="23"/>
              </w:rPr>
            </w:pPr>
            <w:r>
              <w:t>Методические аспекты организации воспитательной среды в учреждениях общего среднего образования</w:t>
            </w:r>
          </w:p>
        </w:tc>
        <w:tc>
          <w:tcPr>
            <w:tcW w:w="1797" w:type="dxa"/>
          </w:tcPr>
          <w:p w14:paraId="6EBD3147" w14:textId="09A402CA" w:rsidR="00514F92" w:rsidRPr="00D920B9" w:rsidRDefault="00514F92" w:rsidP="00514F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977" w:type="dxa"/>
          </w:tcPr>
          <w:p w14:paraId="20D3D97E" w14:textId="572C92FD" w:rsidR="00514F92" w:rsidRPr="004A0948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</w:t>
            </w:r>
          </w:p>
        </w:tc>
        <w:tc>
          <w:tcPr>
            <w:tcW w:w="1843" w:type="dxa"/>
            <w:vMerge w:val="restart"/>
          </w:tcPr>
          <w:p w14:paraId="3E14BE6F" w14:textId="1CC7BD29" w:rsidR="00514F92" w:rsidRPr="004A0948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И.В.</w:t>
            </w:r>
          </w:p>
        </w:tc>
      </w:tr>
      <w:tr w:rsidR="00514F92" w:rsidRPr="004A0948" w14:paraId="7E0B9CCE" w14:textId="77777777" w:rsidTr="001B4FE6">
        <w:tc>
          <w:tcPr>
            <w:tcW w:w="1129" w:type="dxa"/>
            <w:vMerge/>
          </w:tcPr>
          <w:p w14:paraId="0D46FCE1" w14:textId="77777777" w:rsidR="00514F92" w:rsidRDefault="00514F92" w:rsidP="007B23F6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24" w:type="dxa"/>
          </w:tcPr>
          <w:p w14:paraId="776002E6" w14:textId="6939BD9F" w:rsidR="00514F92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  <w:vMerge/>
          </w:tcPr>
          <w:p w14:paraId="395C367A" w14:textId="77777777" w:rsidR="00514F92" w:rsidRPr="00E87839" w:rsidRDefault="00514F92" w:rsidP="001B4F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21A2C927" w14:textId="00778C7C" w:rsidR="00514F92" w:rsidRDefault="00514F92" w:rsidP="00E878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977" w:type="dxa"/>
          </w:tcPr>
          <w:p w14:paraId="7D0BA70B" w14:textId="640FD8E0" w:rsidR="00514F92" w:rsidRDefault="00514F92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</w:t>
            </w:r>
          </w:p>
        </w:tc>
        <w:tc>
          <w:tcPr>
            <w:tcW w:w="1843" w:type="dxa"/>
            <w:vMerge/>
          </w:tcPr>
          <w:p w14:paraId="431454F2" w14:textId="77777777" w:rsidR="00514F92" w:rsidRDefault="00514F92" w:rsidP="001B4FE6">
            <w:pPr>
              <w:jc w:val="center"/>
              <w:rPr>
                <w:sz w:val="23"/>
                <w:szCs w:val="23"/>
              </w:rPr>
            </w:pPr>
          </w:p>
        </w:tc>
      </w:tr>
      <w:tr w:rsidR="0092458E" w:rsidRPr="004A0948" w14:paraId="4F28E4AA" w14:textId="77777777" w:rsidTr="001B4FE6">
        <w:tc>
          <w:tcPr>
            <w:tcW w:w="1129" w:type="dxa"/>
            <w:vMerge w:val="restart"/>
          </w:tcPr>
          <w:p w14:paraId="25F9D458" w14:textId="00AEE4B9" w:rsidR="0092458E" w:rsidRDefault="0092458E" w:rsidP="007B23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ФК2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824" w:type="dxa"/>
          </w:tcPr>
          <w:p w14:paraId="7C5407A9" w14:textId="40B7B160" w:rsidR="0092458E" w:rsidRDefault="0092458E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  <w:vMerge w:val="restart"/>
          </w:tcPr>
          <w:p w14:paraId="3EB6DA7A" w14:textId="7D120C55" w:rsidR="0092458E" w:rsidRDefault="0092458E" w:rsidP="001B4FE6">
            <w:pPr>
              <w:jc w:val="center"/>
              <w:rPr>
                <w:sz w:val="23"/>
                <w:szCs w:val="23"/>
              </w:rPr>
            </w:pPr>
            <w:r>
              <w:t>Методические аспекты организации воспитательной среды в учреждениях общего среднего образования</w:t>
            </w:r>
          </w:p>
        </w:tc>
        <w:tc>
          <w:tcPr>
            <w:tcW w:w="1797" w:type="dxa"/>
          </w:tcPr>
          <w:p w14:paraId="07E84C5F" w14:textId="11FF227B" w:rsidR="0092458E" w:rsidRDefault="0092458E" w:rsidP="00924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5C5CE16F" w14:textId="0A3DDAA8" w:rsidR="0092458E" w:rsidRDefault="0092458E" w:rsidP="009245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843" w:type="dxa"/>
            <w:vMerge w:val="restart"/>
          </w:tcPr>
          <w:p w14:paraId="72415363" w14:textId="4A2B16AB" w:rsidR="0092458E" w:rsidRDefault="0092458E" w:rsidP="009245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Чернова И.В. </w:t>
            </w:r>
          </w:p>
        </w:tc>
      </w:tr>
      <w:tr w:rsidR="0092458E" w:rsidRPr="004A0948" w14:paraId="3AB172AF" w14:textId="77777777" w:rsidTr="001B4FE6">
        <w:tc>
          <w:tcPr>
            <w:tcW w:w="1129" w:type="dxa"/>
            <w:vMerge/>
          </w:tcPr>
          <w:p w14:paraId="0969A445" w14:textId="77777777" w:rsidR="0092458E" w:rsidRDefault="0092458E" w:rsidP="00514F92">
            <w:pPr>
              <w:ind w:left="-113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24" w:type="dxa"/>
          </w:tcPr>
          <w:p w14:paraId="34CF9C25" w14:textId="676F7644" w:rsidR="0092458E" w:rsidRDefault="0092458E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</w:tc>
        <w:tc>
          <w:tcPr>
            <w:tcW w:w="3705" w:type="dxa"/>
            <w:vMerge/>
          </w:tcPr>
          <w:p w14:paraId="1BA6104F" w14:textId="77777777" w:rsidR="0092458E" w:rsidRPr="00F47CB7" w:rsidRDefault="0092458E" w:rsidP="001B4F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4CCC6A82" w14:textId="224274E8" w:rsidR="0092458E" w:rsidRDefault="0092458E" w:rsidP="001B4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591EE5D3" w14:textId="6A8B9C5B" w:rsidR="0092458E" w:rsidRDefault="0092458E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843" w:type="dxa"/>
            <w:vMerge/>
          </w:tcPr>
          <w:p w14:paraId="1163BF60" w14:textId="77777777" w:rsidR="0092458E" w:rsidRDefault="0092458E" w:rsidP="00F47CB7">
            <w:pPr>
              <w:ind w:left="-47"/>
              <w:jc w:val="center"/>
              <w:rPr>
                <w:sz w:val="23"/>
                <w:szCs w:val="23"/>
              </w:rPr>
            </w:pPr>
          </w:p>
        </w:tc>
      </w:tr>
      <w:tr w:rsidR="00F47CB7" w:rsidRPr="004A0948" w14:paraId="7D6A17B9" w14:textId="77777777" w:rsidTr="001B4FE6">
        <w:tc>
          <w:tcPr>
            <w:tcW w:w="1129" w:type="dxa"/>
            <w:vMerge w:val="restart"/>
          </w:tcPr>
          <w:p w14:paraId="71598F9B" w14:textId="076FE613" w:rsidR="00F47CB7" w:rsidRPr="007B23F6" w:rsidRDefault="00F47CB7" w:rsidP="00514F92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ПОИС2</w:t>
            </w:r>
            <w:r w:rsidR="00514F92">
              <w:rPr>
                <w:sz w:val="23"/>
                <w:szCs w:val="23"/>
              </w:rPr>
              <w:t>5</w:t>
            </w:r>
          </w:p>
        </w:tc>
        <w:tc>
          <w:tcPr>
            <w:tcW w:w="1824" w:type="dxa"/>
          </w:tcPr>
          <w:p w14:paraId="13E7196F" w14:textId="50F5AB5E" w:rsidR="00F47CB7" w:rsidRDefault="0092458E" w:rsidP="009245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3705" w:type="dxa"/>
            <w:vMerge w:val="restart"/>
          </w:tcPr>
          <w:p w14:paraId="23C76EFF" w14:textId="444B2F9A" w:rsidR="00F47CB7" w:rsidRPr="00F12A27" w:rsidRDefault="00F47CB7" w:rsidP="0092458E">
            <w:pPr>
              <w:jc w:val="center"/>
              <w:rPr>
                <w:sz w:val="23"/>
                <w:szCs w:val="23"/>
              </w:rPr>
            </w:pPr>
            <w:r w:rsidRPr="00F47CB7">
              <w:rPr>
                <w:sz w:val="23"/>
                <w:szCs w:val="23"/>
              </w:rPr>
              <w:t>Введение в</w:t>
            </w:r>
            <w:r w:rsidR="0092458E">
              <w:rPr>
                <w:sz w:val="23"/>
                <w:szCs w:val="23"/>
              </w:rPr>
              <w:t xml:space="preserve"> программирование</w:t>
            </w:r>
          </w:p>
        </w:tc>
        <w:tc>
          <w:tcPr>
            <w:tcW w:w="1797" w:type="dxa"/>
          </w:tcPr>
          <w:p w14:paraId="34FA04E7" w14:textId="7BAE4E04" w:rsidR="00F47CB7" w:rsidRDefault="00F47CB7" w:rsidP="00924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2458E">
              <w:rPr>
                <w:sz w:val="22"/>
              </w:rPr>
              <w:t>7</w:t>
            </w:r>
          </w:p>
        </w:tc>
        <w:tc>
          <w:tcPr>
            <w:tcW w:w="977" w:type="dxa"/>
          </w:tcPr>
          <w:p w14:paraId="769AEAB4" w14:textId="29DA3A98" w:rsidR="00F47CB7" w:rsidRDefault="0092458E" w:rsidP="009245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</w:t>
            </w:r>
          </w:p>
        </w:tc>
        <w:tc>
          <w:tcPr>
            <w:tcW w:w="1843" w:type="dxa"/>
            <w:vMerge w:val="restart"/>
          </w:tcPr>
          <w:p w14:paraId="302B04F6" w14:textId="35B471D0" w:rsidR="00F47CB7" w:rsidRDefault="0092458E" w:rsidP="0092458E">
            <w:pPr>
              <w:ind w:left="-47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Юржиц</w:t>
            </w:r>
            <w:proofErr w:type="spellEnd"/>
            <w:r>
              <w:rPr>
                <w:sz w:val="23"/>
                <w:szCs w:val="23"/>
              </w:rPr>
              <w:t xml:space="preserve"> С.Л.</w:t>
            </w:r>
          </w:p>
        </w:tc>
      </w:tr>
      <w:tr w:rsidR="00F47CB7" w:rsidRPr="004A0948" w14:paraId="731A27DA" w14:textId="77777777" w:rsidTr="001B4FE6">
        <w:tc>
          <w:tcPr>
            <w:tcW w:w="1129" w:type="dxa"/>
            <w:vMerge/>
          </w:tcPr>
          <w:p w14:paraId="67B0A482" w14:textId="77777777" w:rsidR="00F47CB7" w:rsidRDefault="00F47CB7" w:rsidP="007B23F6">
            <w:pPr>
              <w:ind w:left="-113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824" w:type="dxa"/>
          </w:tcPr>
          <w:p w14:paraId="7EA402D6" w14:textId="2225D19D" w:rsidR="00F47CB7" w:rsidRDefault="00F47CB7" w:rsidP="001B4F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Пятница</w:t>
            </w:r>
          </w:p>
        </w:tc>
        <w:tc>
          <w:tcPr>
            <w:tcW w:w="3705" w:type="dxa"/>
            <w:vMerge/>
          </w:tcPr>
          <w:p w14:paraId="750DD65B" w14:textId="77777777" w:rsidR="00F47CB7" w:rsidRPr="00F12A27" w:rsidRDefault="00F47CB7" w:rsidP="001B4F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2EE562C3" w14:textId="3117ABF1" w:rsidR="00F47CB7" w:rsidRDefault="00F47CB7" w:rsidP="00924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2458E">
              <w:rPr>
                <w:sz w:val="22"/>
              </w:rPr>
              <w:t>1</w:t>
            </w:r>
          </w:p>
        </w:tc>
        <w:tc>
          <w:tcPr>
            <w:tcW w:w="977" w:type="dxa"/>
          </w:tcPr>
          <w:p w14:paraId="310A9680" w14:textId="6614FFDD" w:rsidR="00F47CB7" w:rsidRDefault="0092458E" w:rsidP="009245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</w:t>
            </w:r>
          </w:p>
        </w:tc>
        <w:tc>
          <w:tcPr>
            <w:tcW w:w="1843" w:type="dxa"/>
            <w:vMerge/>
          </w:tcPr>
          <w:p w14:paraId="7E3C8729" w14:textId="77777777" w:rsidR="00F47CB7" w:rsidRDefault="00F47CB7" w:rsidP="001B4FE6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FA9F970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7C6D09F5" w14:textId="77777777" w:rsidR="00E15DED" w:rsidRDefault="00E15DED" w:rsidP="00462411">
      <w:pPr>
        <w:rPr>
          <w:b/>
          <w:sz w:val="23"/>
          <w:szCs w:val="23"/>
          <w:lang w:val="en-US"/>
        </w:rPr>
      </w:pPr>
      <w:bookmarkStart w:id="0" w:name="_GoBack"/>
      <w:bookmarkEnd w:id="0"/>
    </w:p>
    <w:p w14:paraId="7E23EA85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42E8ED86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7CECF53C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2988EA8C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049AB822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3E969777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323D8307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7CD8725D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16A85D4A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540F8AF7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p w14:paraId="73531093" w14:textId="77777777" w:rsidR="00E15DED" w:rsidRDefault="00E15DED" w:rsidP="00462411">
      <w:pPr>
        <w:rPr>
          <w:b/>
          <w:sz w:val="23"/>
          <w:szCs w:val="23"/>
          <w:lang w:val="en-US"/>
        </w:rPr>
      </w:pPr>
    </w:p>
    <w:sectPr w:rsidR="00E15DED" w:rsidSect="0066147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5B"/>
    <w:rsid w:val="00022DA7"/>
    <w:rsid w:val="00050481"/>
    <w:rsid w:val="00076D80"/>
    <w:rsid w:val="000837AF"/>
    <w:rsid w:val="000C731E"/>
    <w:rsid w:val="001053BC"/>
    <w:rsid w:val="0012174C"/>
    <w:rsid w:val="00123C81"/>
    <w:rsid w:val="001478B4"/>
    <w:rsid w:val="001517D9"/>
    <w:rsid w:val="0015540A"/>
    <w:rsid w:val="00173CBC"/>
    <w:rsid w:val="001748A9"/>
    <w:rsid w:val="00187162"/>
    <w:rsid w:val="001A0FF8"/>
    <w:rsid w:val="001E28BB"/>
    <w:rsid w:val="00207524"/>
    <w:rsid w:val="00221C50"/>
    <w:rsid w:val="00221F83"/>
    <w:rsid w:val="00223CFD"/>
    <w:rsid w:val="002351D3"/>
    <w:rsid w:val="00245A5A"/>
    <w:rsid w:val="00257958"/>
    <w:rsid w:val="002866B5"/>
    <w:rsid w:val="00291AE8"/>
    <w:rsid w:val="002B2737"/>
    <w:rsid w:val="002C5987"/>
    <w:rsid w:val="002E1EA6"/>
    <w:rsid w:val="002F5EF4"/>
    <w:rsid w:val="00331488"/>
    <w:rsid w:val="0034189C"/>
    <w:rsid w:val="00372681"/>
    <w:rsid w:val="00390BC7"/>
    <w:rsid w:val="00394088"/>
    <w:rsid w:val="003A65E9"/>
    <w:rsid w:val="003D04CE"/>
    <w:rsid w:val="003E4DAE"/>
    <w:rsid w:val="003F221F"/>
    <w:rsid w:val="00401EDE"/>
    <w:rsid w:val="00404783"/>
    <w:rsid w:val="00406CAF"/>
    <w:rsid w:val="00420CC8"/>
    <w:rsid w:val="00462411"/>
    <w:rsid w:val="00474F24"/>
    <w:rsid w:val="00484930"/>
    <w:rsid w:val="004A05DB"/>
    <w:rsid w:val="004A0948"/>
    <w:rsid w:val="004C4877"/>
    <w:rsid w:val="004E286A"/>
    <w:rsid w:val="00512D2A"/>
    <w:rsid w:val="00514F92"/>
    <w:rsid w:val="00534E0C"/>
    <w:rsid w:val="005508E0"/>
    <w:rsid w:val="005A3ED4"/>
    <w:rsid w:val="005B46AF"/>
    <w:rsid w:val="005C02EF"/>
    <w:rsid w:val="005C7171"/>
    <w:rsid w:val="005E0CD4"/>
    <w:rsid w:val="005F0C90"/>
    <w:rsid w:val="00624A62"/>
    <w:rsid w:val="00625916"/>
    <w:rsid w:val="006262E5"/>
    <w:rsid w:val="0063198F"/>
    <w:rsid w:val="0066147A"/>
    <w:rsid w:val="00685C41"/>
    <w:rsid w:val="006A246B"/>
    <w:rsid w:val="006D62A6"/>
    <w:rsid w:val="007823BC"/>
    <w:rsid w:val="007B23F6"/>
    <w:rsid w:val="007C239B"/>
    <w:rsid w:val="007E0EC4"/>
    <w:rsid w:val="007E3871"/>
    <w:rsid w:val="007F26F9"/>
    <w:rsid w:val="0081643D"/>
    <w:rsid w:val="00820C96"/>
    <w:rsid w:val="00845D1F"/>
    <w:rsid w:val="0085545B"/>
    <w:rsid w:val="00877844"/>
    <w:rsid w:val="008854D1"/>
    <w:rsid w:val="008919E0"/>
    <w:rsid w:val="008A1DC9"/>
    <w:rsid w:val="008A2E8E"/>
    <w:rsid w:val="008C0686"/>
    <w:rsid w:val="008E353B"/>
    <w:rsid w:val="008E756C"/>
    <w:rsid w:val="008F03FE"/>
    <w:rsid w:val="0090413F"/>
    <w:rsid w:val="0092458E"/>
    <w:rsid w:val="009413DC"/>
    <w:rsid w:val="009511F5"/>
    <w:rsid w:val="009635DA"/>
    <w:rsid w:val="00965ACE"/>
    <w:rsid w:val="009723D1"/>
    <w:rsid w:val="009959E8"/>
    <w:rsid w:val="00A145B5"/>
    <w:rsid w:val="00A14CCF"/>
    <w:rsid w:val="00A17F11"/>
    <w:rsid w:val="00A20B83"/>
    <w:rsid w:val="00A262C5"/>
    <w:rsid w:val="00A46BFC"/>
    <w:rsid w:val="00A71153"/>
    <w:rsid w:val="00A80506"/>
    <w:rsid w:val="00A87FD9"/>
    <w:rsid w:val="00B12DB6"/>
    <w:rsid w:val="00B1354F"/>
    <w:rsid w:val="00B15BB6"/>
    <w:rsid w:val="00B216B3"/>
    <w:rsid w:val="00B23695"/>
    <w:rsid w:val="00B31B06"/>
    <w:rsid w:val="00B46A89"/>
    <w:rsid w:val="00B75079"/>
    <w:rsid w:val="00BC20B4"/>
    <w:rsid w:val="00BF1C29"/>
    <w:rsid w:val="00BF44DD"/>
    <w:rsid w:val="00C06569"/>
    <w:rsid w:val="00C624D0"/>
    <w:rsid w:val="00CA0278"/>
    <w:rsid w:val="00CF37CF"/>
    <w:rsid w:val="00CF4528"/>
    <w:rsid w:val="00D04535"/>
    <w:rsid w:val="00D23389"/>
    <w:rsid w:val="00D26EEC"/>
    <w:rsid w:val="00D33969"/>
    <w:rsid w:val="00D67D07"/>
    <w:rsid w:val="00D77E1C"/>
    <w:rsid w:val="00D920B9"/>
    <w:rsid w:val="00DB1082"/>
    <w:rsid w:val="00DC3754"/>
    <w:rsid w:val="00DD1183"/>
    <w:rsid w:val="00DE1B0D"/>
    <w:rsid w:val="00DE699E"/>
    <w:rsid w:val="00E0405B"/>
    <w:rsid w:val="00E15DED"/>
    <w:rsid w:val="00E34597"/>
    <w:rsid w:val="00E349E1"/>
    <w:rsid w:val="00E5334C"/>
    <w:rsid w:val="00E565E8"/>
    <w:rsid w:val="00E65D3E"/>
    <w:rsid w:val="00E81A16"/>
    <w:rsid w:val="00E87839"/>
    <w:rsid w:val="00E96DDD"/>
    <w:rsid w:val="00EA3850"/>
    <w:rsid w:val="00EC2EAF"/>
    <w:rsid w:val="00ED68E5"/>
    <w:rsid w:val="00F12A27"/>
    <w:rsid w:val="00F47CB7"/>
    <w:rsid w:val="00F62B9F"/>
    <w:rsid w:val="00F838F3"/>
    <w:rsid w:val="00F93962"/>
    <w:rsid w:val="00FB2A9F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036"/>
  <w15:chartTrackingRefBased/>
  <w15:docId w15:val="{CDB9C876-7491-4715-9591-F8AFB1D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E549-17E7-45D6-981F-37AA6BB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okvgu by</cp:lastModifiedBy>
  <cp:revision>62</cp:revision>
  <cp:lastPrinted>2025-09-01T04:07:00Z</cp:lastPrinted>
  <dcterms:created xsi:type="dcterms:W3CDTF">2021-08-23T05:00:00Z</dcterms:created>
  <dcterms:modified xsi:type="dcterms:W3CDTF">2025-09-10T04:45:00Z</dcterms:modified>
</cp:coreProperties>
</file>