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9"/>
      </w:tblGrid>
      <w:tr w:rsidR="008C5429" w:rsidRPr="008C5429" w:rsidTr="008C54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C5429" w:rsidRPr="008C5429" w:rsidRDefault="008C5429" w:rsidP="008C5429">
            <w:pPr>
              <w:spacing w:after="0" w:line="351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caps/>
                <w:color w:val="3D77B1"/>
                <w:sz w:val="27"/>
                <w:szCs w:val="27"/>
                <w:lang w:eastAsia="ru-RU"/>
              </w:rPr>
            </w:pPr>
            <w:hyperlink r:id="rId5" w:history="1">
              <w:r w:rsidRPr="008C5429">
                <w:rPr>
                  <w:rFonts w:ascii="Arial" w:eastAsia="Times New Roman" w:hAnsi="Arial" w:cs="Arial"/>
                  <w:caps/>
                  <w:color w:val="3D77B1"/>
                  <w:sz w:val="27"/>
                  <w:szCs w:val="27"/>
                  <w:bdr w:val="none" w:sz="0" w:space="0" w:color="auto" w:frame="1"/>
                  <w:lang w:eastAsia="ru-RU"/>
                </w:rPr>
                <w:t>КАК НЕ СТАТЬ НАРКОМАНОМ</w:t>
              </w:r>
            </w:hyperlink>
          </w:p>
        </w:tc>
      </w:tr>
    </w:tbl>
    <w:p w:rsidR="008C5429" w:rsidRDefault="008C5429" w:rsidP="008C5429">
      <w:pPr>
        <w:spacing w:before="120" w:after="120" w:line="351" w:lineRule="atLeast"/>
        <w:textAlignment w:val="baseline"/>
        <w:rPr>
          <w:rFonts w:ascii="Arial" w:eastAsia="Times New Roman" w:hAnsi="Arial" w:cs="Arial"/>
          <w:noProof/>
          <w:color w:val="444444"/>
          <w:sz w:val="20"/>
          <w:szCs w:val="20"/>
          <w:lang w:val="en-US" w:eastAsia="ru-RU"/>
        </w:rPr>
      </w:pPr>
    </w:p>
    <w:p w:rsidR="008C5429" w:rsidRDefault="008C5429" w:rsidP="008C5429">
      <w:pPr>
        <w:spacing w:before="120" w:after="120" w:line="351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val="en-US" w:eastAsia="ru-RU"/>
        </w:rPr>
      </w:pPr>
      <w:r w:rsidRPr="008C5429">
        <w:rPr>
          <w:rFonts w:ascii="Arial" w:eastAsia="Times New Roman" w:hAnsi="Arial" w:cs="Arial"/>
          <w:noProof/>
          <w:color w:val="444444"/>
          <w:sz w:val="20"/>
          <w:szCs w:val="20"/>
          <w:lang w:eastAsia="ru-RU"/>
        </w:rPr>
        <w:drawing>
          <wp:inline distT="0" distB="0" distL="0" distR="0" wp14:anchorId="73BAA9AD" wp14:editId="5B0C4E4D">
            <wp:extent cx="2057400" cy="2590800"/>
            <wp:effectExtent l="0" t="0" r="0" b="0"/>
            <wp:docPr id="2" name="Рисунок 2" descr="http://narkotiki.by/images/informaciya/info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rkotiki.by/images/informaciya/info_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говорят о том, что за последние 20-ть лет наркомания затянула в свою пучину большое количество людей.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синтетические наркотические препараты имеют свойства, которые делают организм человека зависимым от него, почти сразу после первого приема препарата.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этого не следует недооценивать этот факт и поддаваться на разовый прием наркотического препарата. Обычно после первого раза следует второй, а потом и следующий. Вы даже не успеете осмыслить ситуацию, как становитесь рабом этой ужасной привычки.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предупреждение молодежи, которая посещает ночные клубы. Во время увеселительных вечеринок, человек расслабляется. Под влиянием алкоголя и музыки теряется бдительность, притупляется сознание.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 в такой момент, Вам легко могут предложить попробовать что-то «крутое». Распространители наркотиков в этом деле имеют большой опыт, и легко подсовывают Вам свой товар. Первые дозы они дают бесплатно, чтобы клиент попробовал. Ну а затем приходит время зависимости от препарата и от распространителя.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следует молодым людям увлекаться ночными прогулками, несмотря на романтичность таких прогулок. В современных городах на их улицах ночью кипит совсем другая жизнь. И в довольно неприятную ситуацию может попасть тот, кто не может постоять за себя. К примеру, распространитель наркотика отправляет наркомана в состоянии ломки за новым клиентом, в обмен на дозу препарата. А чем может кончиться такой поиск известно, ведь наркоманы в таком состоянии способны на любое преступление.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внимательными к наркотикам надо быть учащимся школ. Ни под каким предлогом не следует идти на контакты с незнакомыми людьми. Не следует брать от них предлагаемое угощение, конфеты, ведь содержание </w:t>
      </w: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неизвестно. Для людей не чистых на руку, наркотики являются хорошим прибыльным бизнесом, а они в таких случаях не брезгуют никакими способами.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известно, что наркотические препараты разрушают жизненно важные внутренние органы человеческого организма. У людей, употребляющих наркотики, сначала возникает чувство удовольствия и радостной эйфории, исчезают болевые ощущения. Но кроме этих ощущений наркотики начинают безвозвратно разрушать мозг и печень человека. У наркомана начинает нарушаться психическое состояние, он становится неуравновешенным и вспыльчивым. Печень наркомана перестает выполнять свою функцию и начинается общее отравление организма. Сердце начинает работать с большими перегрузками. Также у наркомана нарушается нормальный сон и отдых, что в конечном итоге приводит к быстрому изнашиванию организма. Можно видеть, что наркоманы стареют и дряхлеют буквально на глазах.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молодых людей существует мнение, что от одного раза с ним ничего плохого не случится. Но это неправильное мнение.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одно, если Вы вдруг заметили, что кто-то из Ваших друзей начал вести себя не так как прежде, имеет отстраненный и измученный вид, выглядит подавленным, постоянно мерзнет, то все это может быть причиной того, что он начал принимать наркотические препараты. Над этим необходимо задуматься и обязательно поговорить с ним, и его родителями.</w:t>
      </w:r>
    </w:p>
    <w:p w:rsidR="008C5429" w:rsidRPr="008C5429" w:rsidRDefault="008C5429" w:rsidP="008C5429">
      <w:pPr>
        <w:spacing w:before="120" w:after="12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29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вопросу необходимо отнестись с полной ответственностью, ведь наркотики очень большое зло, и Вы должны уберечь себя и своих друзей от этого почти неизлечимого зла.</w:t>
      </w:r>
    </w:p>
    <w:p w:rsidR="008C5429" w:rsidRDefault="008C5429" w:rsidP="008C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429" w:rsidRDefault="008C5429" w:rsidP="008C54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C5429" w:rsidRPr="008C5429" w:rsidRDefault="008C5429" w:rsidP="008C54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8C5429">
        <w:rPr>
          <w:rFonts w:ascii="Times New Roman" w:hAnsi="Times New Roman" w:cs="Times New Roman"/>
          <w:sz w:val="28"/>
          <w:szCs w:val="28"/>
          <w:lang w:val="en-US"/>
        </w:rPr>
        <w:t>http://narkotiki.by/informaciya/info-20.html</w:t>
      </w:r>
    </w:p>
    <w:sectPr w:rsidR="008C5429" w:rsidRPr="008C5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9"/>
    <w:rsid w:val="008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rkotiki.by/informaciya/info-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Кучинская Н.Л.</dc:creator>
  <cp:lastModifiedBy>Кучинская Н.Л.</cp:lastModifiedBy>
  <cp:revision>1</cp:revision>
  <dcterms:created xsi:type="dcterms:W3CDTF">2014-04-15T07:07:00Z</dcterms:created>
  <dcterms:modified xsi:type="dcterms:W3CDTF">2014-04-15T07:13:00Z</dcterms:modified>
</cp:coreProperties>
</file>